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050" w14:textId="7B0E6FB7" w:rsidR="00454F26" w:rsidRPr="00955CBC" w:rsidRDefault="00454F26" w:rsidP="00454F26">
      <w:pPr>
        <w:spacing w:line="360" w:lineRule="auto"/>
        <w:jc w:val="center"/>
        <w:rPr>
          <w:sz w:val="32"/>
          <w:szCs w:val="28"/>
        </w:rPr>
      </w:pPr>
      <w:bookmarkStart w:id="0" w:name="_Hlk175156413"/>
      <w:r w:rsidRPr="00955CBC">
        <w:rPr>
          <w:sz w:val="32"/>
          <w:szCs w:val="28"/>
        </w:rPr>
        <w:t>YASHWANTRAO CHAVAN COLLEGE OF SCIENCE, KARAD</w:t>
      </w:r>
    </w:p>
    <w:p w14:paraId="1162B707" w14:textId="6E57A1AA" w:rsidR="00454F26" w:rsidRDefault="00454F26" w:rsidP="00454F26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Department of </w:t>
      </w:r>
      <w:r w:rsidR="00783060">
        <w:rPr>
          <w:b/>
          <w:bCs/>
          <w:sz w:val="32"/>
          <w:szCs w:val="28"/>
        </w:rPr>
        <w:t>English</w:t>
      </w:r>
    </w:p>
    <w:p w14:paraId="193926F1" w14:textId="6B72FAF5" w:rsidR="00454F26" w:rsidRPr="00955CBC" w:rsidRDefault="00264EA0" w:rsidP="00454F26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Course: </w:t>
      </w:r>
      <w:r w:rsidR="00955CBC" w:rsidRPr="00955CBC">
        <w:rPr>
          <w:sz w:val="32"/>
          <w:szCs w:val="28"/>
        </w:rPr>
        <w:t>Open Elective Course (OE-</w:t>
      </w:r>
      <w:r w:rsidR="00E63C33">
        <w:rPr>
          <w:sz w:val="32"/>
          <w:szCs w:val="28"/>
        </w:rPr>
        <w:t>2</w:t>
      </w:r>
      <w:r w:rsidR="00955CBC" w:rsidRPr="00955CBC">
        <w:rPr>
          <w:sz w:val="32"/>
          <w:szCs w:val="28"/>
        </w:rPr>
        <w:t>)</w:t>
      </w:r>
    </w:p>
    <w:p w14:paraId="0881AAA6" w14:textId="68E4D11C" w:rsidR="00955CBC" w:rsidRDefault="00264EA0" w:rsidP="00454F26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Course Title: </w:t>
      </w:r>
      <w:r w:rsidR="009E42B7">
        <w:rPr>
          <w:b/>
          <w:bCs/>
          <w:sz w:val="32"/>
          <w:szCs w:val="28"/>
        </w:rPr>
        <w:t>IMPROVING READING COMPREHENSION IN ENGLISH</w:t>
      </w:r>
    </w:p>
    <w:bookmarkEnd w:id="0"/>
    <w:p w14:paraId="64F87EE2" w14:textId="77777777" w:rsidR="00454F26" w:rsidRDefault="00454F26" w:rsidP="00143851">
      <w:pPr>
        <w:spacing w:line="360" w:lineRule="auto"/>
        <w:jc w:val="both"/>
        <w:rPr>
          <w:b/>
          <w:bCs/>
          <w:sz w:val="32"/>
          <w:szCs w:val="28"/>
        </w:rPr>
      </w:pPr>
    </w:p>
    <w:p w14:paraId="7463D4F8" w14:textId="29C42627" w:rsidR="00173DA8" w:rsidRDefault="00143851" w:rsidP="00143851">
      <w:p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b/>
          <w:bCs/>
          <w:sz w:val="32"/>
          <w:szCs w:val="28"/>
        </w:rPr>
        <w:t>Course Objectives</w:t>
      </w:r>
    </w:p>
    <w:p w14:paraId="287E06B7" w14:textId="2CEDFEBA" w:rsidR="004C33E7" w:rsidRPr="00B01F5F" w:rsidRDefault="00A5012F" w:rsidP="00B01F5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</w:t>
      </w:r>
      <w:r w:rsidR="00B01F5F">
        <w:rPr>
          <w:sz w:val="28"/>
          <w:szCs w:val="24"/>
        </w:rPr>
        <w:t>make the students understand the linguistic and semantic coherence in texts</w:t>
      </w:r>
    </w:p>
    <w:p w14:paraId="01AC1D3A" w14:textId="575CB9B5" w:rsidR="00B01F5F" w:rsidRPr="00B01F5F" w:rsidRDefault="00B01F5F" w:rsidP="00B01F5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To enable students to identify the use of vocabulary and grammatical structure to comprehend texts</w:t>
      </w:r>
    </w:p>
    <w:p w14:paraId="7A9CB36A" w14:textId="0DD622C3" w:rsidR="00B01F5F" w:rsidRPr="00B01F5F" w:rsidRDefault="00B01F5F" w:rsidP="00B01F5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To develop the reading techniques of skimming and scanning among students</w:t>
      </w:r>
    </w:p>
    <w:p w14:paraId="033A92C0" w14:textId="2353AB0C" w:rsidR="00B01F5F" w:rsidRPr="00143851" w:rsidRDefault="00B01F5F" w:rsidP="00B01F5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help students comprehend and analyze texts. </w:t>
      </w:r>
    </w:p>
    <w:p w14:paraId="3DB57E49" w14:textId="77777777" w:rsidR="002A5DA1" w:rsidRPr="002A5DA1" w:rsidRDefault="002A5DA1" w:rsidP="002A5DA1">
      <w:pPr>
        <w:spacing w:line="360" w:lineRule="auto"/>
        <w:jc w:val="both"/>
        <w:rPr>
          <w:b/>
          <w:bCs/>
          <w:sz w:val="32"/>
          <w:szCs w:val="28"/>
        </w:rPr>
      </w:pPr>
    </w:p>
    <w:p w14:paraId="71285ADA" w14:textId="4000895B" w:rsidR="00702DA3" w:rsidRDefault="00702DA3" w:rsidP="00702DA3">
      <w:p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b/>
          <w:bCs/>
          <w:sz w:val="32"/>
          <w:szCs w:val="28"/>
        </w:rPr>
        <w:t>Course O</w:t>
      </w:r>
      <w:r>
        <w:rPr>
          <w:b/>
          <w:bCs/>
          <w:sz w:val="32"/>
          <w:szCs w:val="28"/>
        </w:rPr>
        <w:t>utcomes</w:t>
      </w:r>
    </w:p>
    <w:p w14:paraId="3D5F9665" w14:textId="113DD648" w:rsidR="00702DA3" w:rsidRPr="00702DA3" w:rsidRDefault="00702DA3" w:rsidP="00702DA3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After the completion of the course, the students will be able to:</w:t>
      </w:r>
    </w:p>
    <w:p w14:paraId="38951D53" w14:textId="5E5B232B" w:rsidR="00EE51DF" w:rsidRPr="00B01F5F" w:rsidRDefault="00B01F5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know the associations of words and grammatical structures in comprehending the texts</w:t>
      </w:r>
    </w:p>
    <w:p w14:paraId="4D2BF20F" w14:textId="38444D12" w:rsidR="00B01F5F" w:rsidRPr="00B01F5F" w:rsidRDefault="00B01F5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relate linguistic and semantic components for contextual meaning </w:t>
      </w:r>
    </w:p>
    <w:p w14:paraId="4CC3433F" w14:textId="6F5EC9C9" w:rsidR="00B01F5F" w:rsidRPr="00B01F5F" w:rsidRDefault="00B01F5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develop skills of skimming and scanning to comprehend the meaning of the texts</w:t>
      </w:r>
    </w:p>
    <w:p w14:paraId="4238FB51" w14:textId="7EB0B372" w:rsidR="00B01F5F" w:rsidRPr="00702DA3" w:rsidRDefault="00B01F5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analyze the texts with the help of skimming and scanning techniques</w:t>
      </w:r>
    </w:p>
    <w:sectPr w:rsidR="00B01F5F" w:rsidRPr="0070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45032"/>
    <w:multiLevelType w:val="hybridMultilevel"/>
    <w:tmpl w:val="D408D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82888"/>
    <w:multiLevelType w:val="hybridMultilevel"/>
    <w:tmpl w:val="6A64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2319">
    <w:abstractNumId w:val="0"/>
  </w:num>
  <w:num w:numId="2" w16cid:durableId="173115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2B"/>
    <w:rsid w:val="000471EC"/>
    <w:rsid w:val="00143851"/>
    <w:rsid w:val="00157086"/>
    <w:rsid w:val="00173DA8"/>
    <w:rsid w:val="00264EA0"/>
    <w:rsid w:val="002A5DA1"/>
    <w:rsid w:val="00324403"/>
    <w:rsid w:val="003D5167"/>
    <w:rsid w:val="00454F26"/>
    <w:rsid w:val="004A4D3D"/>
    <w:rsid w:val="004C33E7"/>
    <w:rsid w:val="00552F24"/>
    <w:rsid w:val="00567DFC"/>
    <w:rsid w:val="005B47F7"/>
    <w:rsid w:val="00622E86"/>
    <w:rsid w:val="00635375"/>
    <w:rsid w:val="00702DA3"/>
    <w:rsid w:val="00783060"/>
    <w:rsid w:val="0079282D"/>
    <w:rsid w:val="007E4C97"/>
    <w:rsid w:val="008E57DC"/>
    <w:rsid w:val="00955CBC"/>
    <w:rsid w:val="009E42B7"/>
    <w:rsid w:val="00A5012F"/>
    <w:rsid w:val="00A60D8A"/>
    <w:rsid w:val="00B01F5F"/>
    <w:rsid w:val="00BF080F"/>
    <w:rsid w:val="00C04CCE"/>
    <w:rsid w:val="00D523AC"/>
    <w:rsid w:val="00D8722B"/>
    <w:rsid w:val="00E0119D"/>
    <w:rsid w:val="00E0128B"/>
    <w:rsid w:val="00E63C33"/>
    <w:rsid w:val="00EE51DF"/>
    <w:rsid w:val="00F57A9B"/>
    <w:rsid w:val="00F6152A"/>
    <w:rsid w:val="00FE4BEC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AF38"/>
  <w15:chartTrackingRefBased/>
  <w15:docId w15:val="{6E3393C9-8EE7-41AF-A52E-C1B562F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lang w:val="en-US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Jadhav</dc:creator>
  <cp:keywords/>
  <dc:description/>
  <cp:lastModifiedBy>Arvind Jadhav</cp:lastModifiedBy>
  <cp:revision>13</cp:revision>
  <cp:lastPrinted>2024-02-05T09:50:00Z</cp:lastPrinted>
  <dcterms:created xsi:type="dcterms:W3CDTF">2024-02-07T05:22:00Z</dcterms:created>
  <dcterms:modified xsi:type="dcterms:W3CDTF">2024-08-21T12:53:00Z</dcterms:modified>
</cp:coreProperties>
</file>